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F4" w:rsidRPr="003C17F4" w:rsidRDefault="003C17F4" w:rsidP="003C17F4">
      <w:pPr>
        <w:spacing w:after="0" w:line="240" w:lineRule="auto"/>
        <w:jc w:val="center"/>
        <w:rPr>
          <w:b/>
          <w:sz w:val="20"/>
          <w:szCs w:val="20"/>
        </w:rPr>
      </w:pPr>
      <w:r w:rsidRPr="003C17F4">
        <w:rPr>
          <w:b/>
          <w:sz w:val="20"/>
          <w:szCs w:val="20"/>
        </w:rPr>
        <w:t>Career Pathways to Success Community School, Shasta County Juvenile Court School, Shasta County Independent Study Charter School</w:t>
      </w:r>
    </w:p>
    <w:p w:rsidR="003C17F4" w:rsidRPr="003C17F4" w:rsidRDefault="003C17F4" w:rsidP="003C17F4">
      <w:pPr>
        <w:spacing w:after="0" w:line="240" w:lineRule="auto"/>
        <w:jc w:val="center"/>
        <w:rPr>
          <w:b/>
          <w:sz w:val="21"/>
          <w:szCs w:val="21"/>
        </w:rPr>
      </w:pPr>
      <w:r w:rsidRPr="003C17F4">
        <w:rPr>
          <w:b/>
          <w:sz w:val="21"/>
          <w:szCs w:val="21"/>
        </w:rPr>
        <w:t>Combined Shasta County Office of Education</w:t>
      </w:r>
    </w:p>
    <w:p w:rsidR="003C17F4" w:rsidRPr="003C17F4" w:rsidRDefault="003C17F4" w:rsidP="003C17F4">
      <w:pPr>
        <w:spacing w:after="0" w:line="240" w:lineRule="auto"/>
        <w:jc w:val="center"/>
        <w:rPr>
          <w:b/>
          <w:sz w:val="21"/>
          <w:szCs w:val="21"/>
        </w:rPr>
      </w:pPr>
      <w:r w:rsidRPr="003C17F4">
        <w:rPr>
          <w:b/>
          <w:sz w:val="21"/>
          <w:szCs w:val="21"/>
          <w:u w:val="single"/>
        </w:rPr>
        <w:t>School Site Council (SSC) Meeting</w:t>
      </w:r>
    </w:p>
    <w:p w:rsidR="003C17F4" w:rsidRPr="003C17F4" w:rsidRDefault="003C17F4" w:rsidP="003C17F4">
      <w:pPr>
        <w:spacing w:after="0" w:line="240" w:lineRule="auto"/>
        <w:jc w:val="center"/>
        <w:rPr>
          <w:b/>
          <w:sz w:val="21"/>
          <w:szCs w:val="21"/>
        </w:rPr>
      </w:pPr>
      <w:r w:rsidRPr="003C17F4">
        <w:rPr>
          <w:b/>
          <w:sz w:val="21"/>
          <w:szCs w:val="21"/>
        </w:rPr>
        <w:t>May 24, 2016 Room 2 at Redding STEM Academy at 3:00-4:00 pm</w:t>
      </w:r>
    </w:p>
    <w:p w:rsidR="003C17F4" w:rsidRPr="003C17F4" w:rsidRDefault="003C17F4" w:rsidP="003C17F4">
      <w:pPr>
        <w:spacing w:after="0" w:line="240" w:lineRule="auto"/>
        <w:jc w:val="center"/>
        <w:rPr>
          <w:b/>
          <w:sz w:val="21"/>
          <w:szCs w:val="21"/>
        </w:rPr>
      </w:pPr>
      <w:r w:rsidRPr="003C17F4">
        <w:rPr>
          <w:b/>
          <w:sz w:val="21"/>
          <w:szCs w:val="21"/>
        </w:rPr>
        <w:t>Agenda</w:t>
      </w:r>
    </w:p>
    <w:p w:rsidR="003C17F4" w:rsidRPr="003C17F4" w:rsidRDefault="003C17F4" w:rsidP="003C17F4">
      <w:pPr>
        <w:spacing w:after="0" w:line="240" w:lineRule="auto"/>
        <w:jc w:val="center"/>
        <w:rPr>
          <w:b/>
        </w:rPr>
      </w:pPr>
    </w:p>
    <w:p w:rsidR="003C17F4" w:rsidRPr="003C17F4" w:rsidRDefault="003C17F4" w:rsidP="003C17F4">
      <w:pPr>
        <w:spacing w:after="0" w:line="240" w:lineRule="auto"/>
        <w:rPr>
          <w:sz w:val="18"/>
          <w:szCs w:val="18"/>
        </w:rPr>
      </w:pPr>
      <w:r w:rsidRPr="003C17F4">
        <w:rPr>
          <w:sz w:val="18"/>
          <w:szCs w:val="18"/>
        </w:rPr>
        <w:t>Attendance</w:t>
      </w:r>
    </w:p>
    <w:p w:rsidR="003C17F4" w:rsidRPr="003C17F4" w:rsidRDefault="003C17F4" w:rsidP="003C17F4">
      <w:pPr>
        <w:spacing w:after="0" w:line="240" w:lineRule="auto"/>
        <w:rPr>
          <w:sz w:val="18"/>
          <w:szCs w:val="18"/>
        </w:rPr>
      </w:pPr>
    </w:p>
    <w:p w:rsidR="003C17F4" w:rsidRPr="003C17F4" w:rsidRDefault="003C17F4" w:rsidP="003C17F4">
      <w:pPr>
        <w:spacing w:after="0" w:line="240" w:lineRule="auto"/>
        <w:rPr>
          <w:sz w:val="18"/>
          <w:szCs w:val="18"/>
        </w:rPr>
        <w:sectPr w:rsidR="003C17F4" w:rsidRPr="003C17F4" w:rsidSect="003C1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17F4" w:rsidRPr="003C17F4" w:rsidRDefault="003C17F4" w:rsidP="003C17F4">
      <w:pPr>
        <w:spacing w:after="0" w:line="240" w:lineRule="auto"/>
        <w:rPr>
          <w:sz w:val="18"/>
          <w:szCs w:val="18"/>
          <w:u w:val="single"/>
        </w:rPr>
      </w:pPr>
      <w:proofErr w:type="gramStart"/>
      <w:r w:rsidRPr="003C17F4">
        <w:rPr>
          <w:sz w:val="18"/>
          <w:szCs w:val="18"/>
          <w:u w:val="single"/>
        </w:rPr>
        <w:t>Director(</w:t>
      </w:r>
      <w:proofErr w:type="gramEnd"/>
      <w:r w:rsidRPr="003C17F4">
        <w:rPr>
          <w:sz w:val="18"/>
          <w:szCs w:val="18"/>
          <w:u w:val="single"/>
        </w:rPr>
        <w:t>1) /Other (1)</w:t>
      </w:r>
      <w:r w:rsidRPr="003C17F4">
        <w:rPr>
          <w:sz w:val="18"/>
          <w:szCs w:val="18"/>
          <w:u w:val="single"/>
        </w:rPr>
        <w:tab/>
      </w:r>
      <w:r w:rsidRPr="003C17F4">
        <w:rPr>
          <w:sz w:val="18"/>
          <w:szCs w:val="18"/>
          <w:u w:val="single"/>
        </w:rPr>
        <w:tab/>
      </w:r>
      <w:r w:rsidRPr="003C17F4">
        <w:rPr>
          <w:sz w:val="18"/>
          <w:szCs w:val="18"/>
          <w:u w:val="single"/>
        </w:rPr>
        <w:tab/>
        <w:t>Teacher (4)</w:t>
      </w:r>
      <w:r w:rsidRPr="003C17F4">
        <w:rPr>
          <w:sz w:val="18"/>
          <w:szCs w:val="18"/>
          <w:u w:val="single"/>
        </w:rPr>
        <w:tab/>
      </w:r>
      <w:r w:rsidRPr="003C17F4">
        <w:rPr>
          <w:sz w:val="18"/>
          <w:szCs w:val="18"/>
          <w:u w:val="single"/>
        </w:rPr>
        <w:tab/>
      </w:r>
      <w:r w:rsidRPr="003C17F4">
        <w:rPr>
          <w:sz w:val="18"/>
          <w:szCs w:val="18"/>
          <w:u w:val="single"/>
        </w:rPr>
        <w:tab/>
        <w:t>Parent(3)/Student(2)</w:t>
      </w:r>
    </w:p>
    <w:p w:rsidR="003C17F4" w:rsidRPr="003C17F4" w:rsidRDefault="003C17F4" w:rsidP="003C17F4">
      <w:pPr>
        <w:spacing w:after="0" w:line="240" w:lineRule="auto"/>
        <w:rPr>
          <w:sz w:val="18"/>
          <w:szCs w:val="18"/>
        </w:rPr>
      </w:pPr>
      <w:r w:rsidRPr="003C17F4">
        <w:rPr>
          <w:sz w:val="18"/>
          <w:szCs w:val="18"/>
        </w:rPr>
        <w:t>Jodie VanOrnum</w:t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  <w:t>Angela McDonald</w:t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  <w:t>Bailey T.</w:t>
      </w:r>
      <w:r w:rsidRPr="003C17F4">
        <w:rPr>
          <w:sz w:val="18"/>
          <w:szCs w:val="18"/>
        </w:rPr>
        <w:tab/>
      </w:r>
    </w:p>
    <w:p w:rsidR="003C17F4" w:rsidRPr="003C17F4" w:rsidRDefault="003C17F4" w:rsidP="003C17F4">
      <w:pPr>
        <w:spacing w:after="0" w:line="240" w:lineRule="auto"/>
        <w:rPr>
          <w:sz w:val="18"/>
          <w:szCs w:val="18"/>
        </w:rPr>
      </w:pPr>
      <w:r w:rsidRPr="003C17F4">
        <w:rPr>
          <w:sz w:val="18"/>
          <w:szCs w:val="18"/>
        </w:rPr>
        <w:t>Gina Murphy</w:t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  <w:t>Janeen Seim</w:t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  <w:t>Isaiah S.</w:t>
      </w:r>
      <w:r w:rsidRPr="003C17F4">
        <w:rPr>
          <w:sz w:val="18"/>
          <w:szCs w:val="18"/>
        </w:rPr>
        <w:tab/>
      </w:r>
    </w:p>
    <w:p w:rsidR="003C17F4" w:rsidRPr="003C17F4" w:rsidRDefault="003C17F4" w:rsidP="003C17F4">
      <w:pPr>
        <w:spacing w:after="0" w:line="240" w:lineRule="auto"/>
        <w:rPr>
          <w:sz w:val="18"/>
          <w:szCs w:val="18"/>
        </w:rPr>
      </w:pPr>
      <w:r w:rsidRPr="003C17F4">
        <w:rPr>
          <w:sz w:val="18"/>
          <w:szCs w:val="18"/>
        </w:rPr>
        <w:t>Chair:  Austin Preller</w:t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  <w:t>Valerie Sell</w:t>
      </w:r>
      <w:r w:rsidRPr="003C17F4">
        <w:rPr>
          <w:sz w:val="18"/>
          <w:szCs w:val="18"/>
        </w:rPr>
        <w:tab/>
      </w:r>
    </w:p>
    <w:p w:rsidR="003C17F4" w:rsidRPr="003C17F4" w:rsidRDefault="003C17F4" w:rsidP="003C17F4">
      <w:pPr>
        <w:spacing w:after="0" w:line="240" w:lineRule="auto"/>
        <w:rPr>
          <w:sz w:val="18"/>
          <w:szCs w:val="18"/>
        </w:rPr>
      </w:pPr>
      <w:r w:rsidRPr="003C17F4">
        <w:rPr>
          <w:sz w:val="18"/>
          <w:szCs w:val="18"/>
        </w:rPr>
        <w:t>Secretary: Carie Webb</w:t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</w:r>
      <w:r w:rsidRPr="003C17F4">
        <w:rPr>
          <w:sz w:val="18"/>
          <w:szCs w:val="18"/>
        </w:rPr>
        <w:tab/>
        <w:t xml:space="preserve">Vicki </w:t>
      </w:r>
      <w:proofErr w:type="spellStart"/>
      <w:r w:rsidRPr="003C17F4">
        <w:rPr>
          <w:sz w:val="18"/>
          <w:szCs w:val="18"/>
        </w:rPr>
        <w:t>Highfill</w:t>
      </w:r>
      <w:proofErr w:type="spellEnd"/>
    </w:p>
    <w:p w:rsidR="00B64E15" w:rsidRPr="00E70C12" w:rsidRDefault="00B64E15" w:rsidP="0050745A">
      <w:pPr>
        <w:spacing w:after="0" w:line="240" w:lineRule="auto"/>
        <w:contextualSpacing/>
        <w:jc w:val="center"/>
      </w:pPr>
    </w:p>
    <w:p w:rsidR="00625BF9" w:rsidRPr="003C17F4" w:rsidRDefault="00625BF9" w:rsidP="0050745A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u w:val="single"/>
        </w:rPr>
      </w:pPr>
      <w:r w:rsidRPr="005A6BC7">
        <w:rPr>
          <w:sz w:val="24"/>
          <w:szCs w:val="24"/>
          <w:u w:val="single"/>
        </w:rPr>
        <w:t>Call to Order</w:t>
      </w:r>
      <w:r w:rsidR="003C17F4">
        <w:rPr>
          <w:sz w:val="24"/>
          <w:szCs w:val="24"/>
          <w:u w:val="single"/>
        </w:rPr>
        <w:t xml:space="preserve"> -</w:t>
      </w:r>
      <w:r w:rsidR="003C17F4">
        <w:rPr>
          <w:sz w:val="24"/>
          <w:szCs w:val="24"/>
        </w:rPr>
        <w:t>3:00pm</w:t>
      </w:r>
    </w:p>
    <w:p w:rsidR="003C17F4" w:rsidRPr="003C17F4" w:rsidRDefault="003C17F4" w:rsidP="0050745A">
      <w:pPr>
        <w:numPr>
          <w:ilvl w:val="1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3C17F4">
        <w:rPr>
          <w:sz w:val="24"/>
          <w:szCs w:val="24"/>
        </w:rPr>
        <w:t>Flag Salute - Isaiah</w:t>
      </w:r>
    </w:p>
    <w:p w:rsidR="00A13F54" w:rsidRPr="005A6BC7" w:rsidRDefault="00A13F54" w:rsidP="0050745A">
      <w:pPr>
        <w:spacing w:after="0" w:line="240" w:lineRule="auto"/>
        <w:ind w:left="360"/>
        <w:contextualSpacing/>
        <w:rPr>
          <w:sz w:val="24"/>
          <w:szCs w:val="24"/>
          <w:u w:val="single"/>
        </w:rPr>
      </w:pPr>
    </w:p>
    <w:p w:rsidR="009D13EF" w:rsidRPr="009D5D65" w:rsidRDefault="00625BF9" w:rsidP="0050745A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u w:val="single"/>
        </w:rPr>
      </w:pPr>
      <w:r w:rsidRPr="005A6BC7">
        <w:rPr>
          <w:sz w:val="24"/>
          <w:szCs w:val="24"/>
          <w:u w:val="single"/>
        </w:rPr>
        <w:t>Discussion Item</w:t>
      </w:r>
      <w:r w:rsidR="00E70C12" w:rsidRPr="005A6BC7">
        <w:rPr>
          <w:sz w:val="24"/>
          <w:szCs w:val="24"/>
          <w:u w:val="single"/>
        </w:rPr>
        <w:t xml:space="preserve">  </w:t>
      </w:r>
    </w:p>
    <w:p w:rsidR="002A4486" w:rsidRPr="00EA241E" w:rsidRDefault="009D5D65" w:rsidP="0050745A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EA241E">
        <w:rPr>
          <w:sz w:val="24"/>
          <w:szCs w:val="24"/>
        </w:rPr>
        <w:t>LCAP</w:t>
      </w:r>
    </w:p>
    <w:p w:rsidR="00CF178E" w:rsidRDefault="003C17F4" w:rsidP="0050745A">
      <w:pPr>
        <w:numPr>
          <w:ilvl w:val="1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Dashboard Update</w:t>
      </w:r>
    </w:p>
    <w:p w:rsidR="003C17F4" w:rsidRDefault="003C17F4" w:rsidP="0050745A">
      <w:pPr>
        <w:numPr>
          <w:ilvl w:val="1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16/17 Goals </w:t>
      </w:r>
    </w:p>
    <w:p w:rsidR="003C17F4" w:rsidRDefault="003C17F4" w:rsidP="0050745A">
      <w:pPr>
        <w:numPr>
          <w:ilvl w:val="2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3C17F4">
        <w:rPr>
          <w:sz w:val="24"/>
          <w:szCs w:val="24"/>
        </w:rPr>
        <w:t>Reviewed changes for next year, there is a need for it to be more focused and condensed.</w:t>
      </w:r>
    </w:p>
    <w:p w:rsidR="0050745A" w:rsidRDefault="003C17F4" w:rsidP="0050745A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50745A">
        <w:rPr>
          <w:sz w:val="24"/>
          <w:szCs w:val="24"/>
        </w:rPr>
        <w:t>Goals reviewed: Many improvements only two left unmet (attendance)</w:t>
      </w:r>
    </w:p>
    <w:p w:rsidR="009D5D65" w:rsidRPr="0050745A" w:rsidRDefault="003C17F4" w:rsidP="0050745A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50745A">
        <w:rPr>
          <w:sz w:val="24"/>
          <w:szCs w:val="24"/>
        </w:rPr>
        <w:t>Membership for 2015-2016</w:t>
      </w:r>
    </w:p>
    <w:p w:rsidR="003C17F4" w:rsidRPr="00EA241E" w:rsidRDefault="003C17F4" w:rsidP="0050745A">
      <w:pPr>
        <w:numPr>
          <w:ilvl w:val="1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Waiver for membership accepted</w:t>
      </w:r>
    </w:p>
    <w:p w:rsidR="009D5D65" w:rsidRDefault="009D5D65" w:rsidP="0050745A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EA241E">
        <w:rPr>
          <w:sz w:val="24"/>
          <w:szCs w:val="24"/>
        </w:rPr>
        <w:t xml:space="preserve">Parent Involvement </w:t>
      </w:r>
    </w:p>
    <w:p w:rsidR="0050745A" w:rsidRDefault="0050745A" w:rsidP="000D31A5">
      <w:pPr>
        <w:pStyle w:val="ListParagraph"/>
        <w:numPr>
          <w:ilvl w:val="1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50745A">
        <w:rPr>
          <w:sz w:val="24"/>
          <w:szCs w:val="24"/>
        </w:rPr>
        <w:t>Discussion of how to improve parent involvement; suggestions of IEP meetings, surveys at awards nights</w:t>
      </w:r>
      <w:r w:rsidR="000D31A5">
        <w:rPr>
          <w:sz w:val="24"/>
          <w:szCs w:val="24"/>
        </w:rPr>
        <w:t xml:space="preserve"> and with registration packets</w:t>
      </w:r>
      <w:r w:rsidRPr="0050745A">
        <w:rPr>
          <w:sz w:val="24"/>
          <w:szCs w:val="24"/>
        </w:rPr>
        <w:t>, person to person call when surveys are not returned</w:t>
      </w:r>
    </w:p>
    <w:p w:rsidR="000D31A5" w:rsidRDefault="000D31A5" w:rsidP="000D31A5">
      <w:pPr>
        <w:pStyle w:val="ListParagraph"/>
        <w:numPr>
          <w:ilvl w:val="1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Drawing tickets</w:t>
      </w:r>
    </w:p>
    <w:p w:rsidR="009D5D65" w:rsidRPr="0050745A" w:rsidRDefault="003C17F4" w:rsidP="0050745A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50745A">
        <w:rPr>
          <w:sz w:val="24"/>
          <w:szCs w:val="24"/>
        </w:rPr>
        <w:t>Title I Plan</w:t>
      </w:r>
    </w:p>
    <w:p w:rsidR="003C17F4" w:rsidRPr="00EA241E" w:rsidRDefault="003C17F4" w:rsidP="0050745A">
      <w:pPr>
        <w:numPr>
          <w:ilvl w:val="1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Compact</w:t>
      </w:r>
    </w:p>
    <w:p w:rsidR="00625BF9" w:rsidRPr="0050745A" w:rsidRDefault="003C17F4" w:rsidP="0050745A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 w:rsidRPr="0050745A">
        <w:rPr>
          <w:sz w:val="24"/>
          <w:szCs w:val="24"/>
        </w:rPr>
        <w:t>Single Plan for Student Achievement</w:t>
      </w:r>
    </w:p>
    <w:p w:rsidR="00625BF9" w:rsidRPr="005A6BC7" w:rsidRDefault="00625BF9" w:rsidP="0050745A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u w:val="single"/>
        </w:rPr>
      </w:pPr>
      <w:r w:rsidRPr="005A6BC7">
        <w:rPr>
          <w:sz w:val="24"/>
          <w:szCs w:val="24"/>
          <w:u w:val="single"/>
        </w:rPr>
        <w:t>Action Items</w:t>
      </w:r>
    </w:p>
    <w:p w:rsidR="009D5D65" w:rsidRDefault="0050745A" w:rsidP="0050745A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Approve Budget Revisions</w:t>
      </w:r>
    </w:p>
    <w:p w:rsidR="009D5D65" w:rsidRDefault="0050745A" w:rsidP="0050745A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Title I Plan Approval</w:t>
      </w:r>
    </w:p>
    <w:p w:rsidR="005A6BC7" w:rsidRPr="0050745A" w:rsidRDefault="0050745A" w:rsidP="0050745A">
      <w:pPr>
        <w:pStyle w:val="ListParagraph"/>
        <w:numPr>
          <w:ilvl w:val="1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50745A">
        <w:rPr>
          <w:sz w:val="24"/>
          <w:szCs w:val="24"/>
        </w:rPr>
        <w:t xml:space="preserve">Title I plan approved the proposed expenditures given the decline of enrollment in </w:t>
      </w:r>
      <w:r w:rsidR="000E1280">
        <w:rPr>
          <w:sz w:val="24"/>
          <w:szCs w:val="24"/>
        </w:rPr>
        <w:t>A</w:t>
      </w:r>
      <w:r w:rsidRPr="0050745A">
        <w:rPr>
          <w:sz w:val="24"/>
          <w:szCs w:val="24"/>
        </w:rPr>
        <w:t xml:space="preserve">lternative </w:t>
      </w:r>
      <w:r w:rsidR="000E1280">
        <w:rPr>
          <w:sz w:val="24"/>
          <w:szCs w:val="24"/>
        </w:rPr>
        <w:t>E</w:t>
      </w:r>
      <w:r w:rsidRPr="0050745A">
        <w:rPr>
          <w:sz w:val="24"/>
          <w:szCs w:val="24"/>
        </w:rPr>
        <w:t xml:space="preserve">d versus rise of enrollment in </w:t>
      </w:r>
      <w:r w:rsidR="000E1280">
        <w:rPr>
          <w:sz w:val="24"/>
          <w:szCs w:val="24"/>
        </w:rPr>
        <w:t>Special E</w:t>
      </w:r>
      <w:r w:rsidRPr="0050745A">
        <w:rPr>
          <w:sz w:val="24"/>
          <w:szCs w:val="24"/>
        </w:rPr>
        <w:t>d</w:t>
      </w:r>
      <w:r w:rsidR="000E1280">
        <w:rPr>
          <w:sz w:val="24"/>
          <w:szCs w:val="24"/>
        </w:rPr>
        <w:t xml:space="preserve"> (see draft) </w:t>
      </w:r>
      <w:r w:rsidRPr="0050745A">
        <w:rPr>
          <w:sz w:val="24"/>
          <w:szCs w:val="24"/>
        </w:rPr>
        <w:t>Angela McDonald approves</w:t>
      </w:r>
      <w:r w:rsidR="000E1280">
        <w:rPr>
          <w:sz w:val="24"/>
          <w:szCs w:val="24"/>
        </w:rPr>
        <w:t xml:space="preserve"> and Vicky seconds the motion.  </w:t>
      </w:r>
      <w:r w:rsidRPr="0050745A">
        <w:rPr>
          <w:sz w:val="24"/>
          <w:szCs w:val="24"/>
        </w:rPr>
        <w:t>All in favor</w:t>
      </w:r>
    </w:p>
    <w:p w:rsidR="00C3220C" w:rsidRPr="005A6BC7" w:rsidRDefault="006E0839" w:rsidP="0050745A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u w:val="single"/>
        </w:rPr>
      </w:pPr>
      <w:r w:rsidRPr="005A6BC7">
        <w:rPr>
          <w:sz w:val="24"/>
          <w:szCs w:val="24"/>
          <w:u w:val="single"/>
        </w:rPr>
        <w:t>Program Updates</w:t>
      </w:r>
    </w:p>
    <w:p w:rsidR="002C5A9A" w:rsidRDefault="009D5D65" w:rsidP="0050745A">
      <w:pPr>
        <w:numPr>
          <w:ilvl w:val="1"/>
          <w:numId w:val="2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Pathways</w:t>
      </w:r>
      <w:r w:rsidR="0050745A">
        <w:rPr>
          <w:sz w:val="24"/>
          <w:szCs w:val="24"/>
        </w:rPr>
        <w:t xml:space="preserve"> - </w:t>
      </w:r>
      <w:r w:rsidR="0050745A" w:rsidRPr="0050745A">
        <w:rPr>
          <w:sz w:val="24"/>
          <w:szCs w:val="24"/>
        </w:rPr>
        <w:t>Pathways will drop to one class(Pathways South)(+para)</w:t>
      </w:r>
    </w:p>
    <w:p w:rsidR="009D5D65" w:rsidRPr="005A6BC7" w:rsidRDefault="009D5D65" w:rsidP="0050745A">
      <w:pPr>
        <w:numPr>
          <w:ilvl w:val="1"/>
          <w:numId w:val="2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JRF</w:t>
      </w:r>
      <w:r w:rsidR="0050745A">
        <w:rPr>
          <w:sz w:val="24"/>
          <w:szCs w:val="24"/>
        </w:rPr>
        <w:t xml:space="preserve"> - R</w:t>
      </w:r>
      <w:r w:rsidR="0050745A" w:rsidRPr="0050745A">
        <w:rPr>
          <w:sz w:val="24"/>
          <w:szCs w:val="24"/>
        </w:rPr>
        <w:t>emain with one teacher</w:t>
      </w:r>
      <w:r w:rsidR="0050745A">
        <w:rPr>
          <w:sz w:val="24"/>
          <w:szCs w:val="24"/>
        </w:rPr>
        <w:t xml:space="preserve"> (+paras)</w:t>
      </w:r>
    </w:p>
    <w:p w:rsidR="006E0839" w:rsidRPr="0050745A" w:rsidRDefault="00BB2E67" w:rsidP="0050745A">
      <w:pPr>
        <w:numPr>
          <w:ilvl w:val="1"/>
          <w:numId w:val="29"/>
        </w:numPr>
        <w:spacing w:after="0"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SDC Classroom</w:t>
      </w:r>
      <w:r w:rsidR="0050745A">
        <w:rPr>
          <w:sz w:val="24"/>
          <w:szCs w:val="24"/>
        </w:rPr>
        <w:t xml:space="preserve"> - Remains</w:t>
      </w:r>
    </w:p>
    <w:p w:rsidR="0050745A" w:rsidRPr="0050745A" w:rsidRDefault="0050745A" w:rsidP="0050745A">
      <w:pPr>
        <w:numPr>
          <w:ilvl w:val="1"/>
          <w:numId w:val="29"/>
        </w:numPr>
        <w:spacing w:after="0"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Independent Study – Four teachers</w:t>
      </w:r>
    </w:p>
    <w:p w:rsidR="0050745A" w:rsidRPr="0050745A" w:rsidRDefault="0050745A" w:rsidP="0050745A">
      <w:pPr>
        <w:numPr>
          <w:ilvl w:val="1"/>
          <w:numId w:val="29"/>
        </w:numPr>
        <w:spacing w:after="0"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Excel</w:t>
      </w:r>
    </w:p>
    <w:p w:rsidR="00C45D21" w:rsidRDefault="0050745A" w:rsidP="0050745A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u w:val="single"/>
        </w:rPr>
      </w:pPr>
      <w:r w:rsidRPr="0050745A">
        <w:rPr>
          <w:sz w:val="24"/>
          <w:szCs w:val="24"/>
          <w:u w:val="single"/>
        </w:rPr>
        <w:t>Future Agenda Items</w:t>
      </w:r>
    </w:p>
    <w:p w:rsidR="00C3220C" w:rsidRPr="000D31A5" w:rsidRDefault="0050745A" w:rsidP="0050745A">
      <w:pPr>
        <w:pStyle w:val="ListParagraph"/>
        <w:numPr>
          <w:ilvl w:val="0"/>
          <w:numId w:val="41"/>
        </w:numPr>
        <w:spacing w:after="0" w:line="240" w:lineRule="auto"/>
        <w:contextualSpacing/>
        <w:rPr>
          <w:sz w:val="24"/>
          <w:szCs w:val="24"/>
        </w:rPr>
      </w:pPr>
      <w:r w:rsidRPr="000D31A5">
        <w:rPr>
          <w:sz w:val="24"/>
          <w:szCs w:val="24"/>
        </w:rPr>
        <w:t>SSC next year will meet three times</w:t>
      </w:r>
      <w:r w:rsidR="000D31A5" w:rsidRPr="000D31A5">
        <w:rPr>
          <w:sz w:val="24"/>
          <w:szCs w:val="24"/>
        </w:rPr>
        <w:t>. Valerie and Vickie both accepted positions next year. The proposed meeting time is 3:00pm. Independent Study will need representation.</w:t>
      </w:r>
    </w:p>
    <w:p w:rsidR="00C45D21" w:rsidRPr="00674BA5" w:rsidRDefault="005A6BC7" w:rsidP="00674BA5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sz w:val="24"/>
          <w:szCs w:val="24"/>
          <w:u w:val="single"/>
        </w:rPr>
      </w:pPr>
      <w:r w:rsidRPr="00674BA5">
        <w:rPr>
          <w:sz w:val="24"/>
          <w:szCs w:val="24"/>
          <w:u w:val="single"/>
        </w:rPr>
        <w:t>Adjournment</w:t>
      </w:r>
    </w:p>
    <w:p w:rsidR="00674BA5" w:rsidRPr="00674BA5" w:rsidRDefault="00674BA5" w:rsidP="00674BA5">
      <w:pPr>
        <w:pStyle w:val="ListParagraph"/>
        <w:numPr>
          <w:ilvl w:val="1"/>
          <w:numId w:val="6"/>
        </w:numPr>
        <w:spacing w:after="0" w:line="240" w:lineRule="auto"/>
        <w:ind w:left="117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Movement to adjourn by Angela McDonald, second by </w:t>
      </w:r>
      <w:proofErr w:type="spellStart"/>
      <w:r>
        <w:rPr>
          <w:sz w:val="24"/>
          <w:szCs w:val="24"/>
        </w:rPr>
        <w:t>Carie</w:t>
      </w:r>
      <w:proofErr w:type="spellEnd"/>
      <w:r>
        <w:rPr>
          <w:sz w:val="24"/>
          <w:szCs w:val="24"/>
        </w:rPr>
        <w:t xml:space="preserve"> Webb</w:t>
      </w:r>
    </w:p>
    <w:p w:rsidR="00674BA5" w:rsidRPr="00674BA5" w:rsidRDefault="00674BA5" w:rsidP="00674BA5">
      <w:pPr>
        <w:pStyle w:val="ListParagraph"/>
        <w:numPr>
          <w:ilvl w:val="1"/>
          <w:numId w:val="6"/>
        </w:numPr>
        <w:spacing w:after="0" w:line="240" w:lineRule="auto"/>
        <w:ind w:left="117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All in favor, adjournment at 4:30 pm</w:t>
      </w:r>
    </w:p>
    <w:p w:rsidR="00C3220C" w:rsidRPr="005A6BC7" w:rsidRDefault="00C3220C" w:rsidP="0050745A">
      <w:pPr>
        <w:spacing w:after="0" w:line="240" w:lineRule="auto"/>
        <w:contextualSpacing/>
        <w:rPr>
          <w:sz w:val="24"/>
          <w:szCs w:val="24"/>
          <w:u w:val="single"/>
        </w:rPr>
      </w:pPr>
    </w:p>
    <w:p w:rsidR="00B256A3" w:rsidRPr="005A6BC7" w:rsidRDefault="00B256A3" w:rsidP="0050745A">
      <w:pPr>
        <w:spacing w:after="0" w:line="240" w:lineRule="auto"/>
        <w:rPr>
          <w:sz w:val="24"/>
          <w:szCs w:val="24"/>
        </w:rPr>
      </w:pPr>
    </w:p>
    <w:sectPr w:rsidR="00B256A3" w:rsidRPr="005A6BC7" w:rsidSect="003E10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C31"/>
    <w:multiLevelType w:val="multilevel"/>
    <w:tmpl w:val="8CF8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26E59"/>
    <w:multiLevelType w:val="hybridMultilevel"/>
    <w:tmpl w:val="372AC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A64"/>
    <w:multiLevelType w:val="hybridMultilevel"/>
    <w:tmpl w:val="372AC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502B"/>
    <w:multiLevelType w:val="hybridMultilevel"/>
    <w:tmpl w:val="966E78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0ED748D"/>
    <w:multiLevelType w:val="hybridMultilevel"/>
    <w:tmpl w:val="4EE8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E5FD7"/>
    <w:multiLevelType w:val="multilevel"/>
    <w:tmpl w:val="118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862BE"/>
    <w:multiLevelType w:val="hybridMultilevel"/>
    <w:tmpl w:val="A3581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A56F7"/>
    <w:multiLevelType w:val="hybridMultilevel"/>
    <w:tmpl w:val="13C0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20507"/>
    <w:multiLevelType w:val="hybridMultilevel"/>
    <w:tmpl w:val="368E5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1727F"/>
    <w:multiLevelType w:val="multilevel"/>
    <w:tmpl w:val="6C44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06104"/>
    <w:multiLevelType w:val="hybridMultilevel"/>
    <w:tmpl w:val="3236A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C538C"/>
    <w:multiLevelType w:val="hybridMultilevel"/>
    <w:tmpl w:val="B98CA96E"/>
    <w:lvl w:ilvl="0" w:tplc="54467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B3EAB"/>
    <w:multiLevelType w:val="hybridMultilevel"/>
    <w:tmpl w:val="E38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317D3"/>
    <w:multiLevelType w:val="hybridMultilevel"/>
    <w:tmpl w:val="4CCA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E2BA2"/>
    <w:multiLevelType w:val="hybridMultilevel"/>
    <w:tmpl w:val="3A08D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D0EE3"/>
    <w:multiLevelType w:val="hybridMultilevel"/>
    <w:tmpl w:val="BC48CF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E5992"/>
    <w:multiLevelType w:val="hybridMultilevel"/>
    <w:tmpl w:val="169C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57B7C"/>
    <w:multiLevelType w:val="multilevel"/>
    <w:tmpl w:val="4B5805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53BE6"/>
    <w:multiLevelType w:val="hybridMultilevel"/>
    <w:tmpl w:val="52CC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C28F4"/>
    <w:multiLevelType w:val="hybridMultilevel"/>
    <w:tmpl w:val="AD088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C5669"/>
    <w:multiLevelType w:val="hybridMultilevel"/>
    <w:tmpl w:val="9C10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E61A3"/>
    <w:multiLevelType w:val="hybridMultilevel"/>
    <w:tmpl w:val="DDB0457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E7E09A7"/>
    <w:multiLevelType w:val="hybridMultilevel"/>
    <w:tmpl w:val="EF7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341C6"/>
    <w:multiLevelType w:val="multilevel"/>
    <w:tmpl w:val="FBA6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35669"/>
    <w:multiLevelType w:val="hybridMultilevel"/>
    <w:tmpl w:val="8D6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51DB9"/>
    <w:multiLevelType w:val="hybridMultilevel"/>
    <w:tmpl w:val="D78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64B0A"/>
    <w:multiLevelType w:val="hybridMultilevel"/>
    <w:tmpl w:val="1250F60C"/>
    <w:lvl w:ilvl="0" w:tplc="54467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048AB"/>
    <w:multiLevelType w:val="hybridMultilevel"/>
    <w:tmpl w:val="1230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668B5"/>
    <w:multiLevelType w:val="multilevel"/>
    <w:tmpl w:val="770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5354E"/>
    <w:multiLevelType w:val="multilevel"/>
    <w:tmpl w:val="3FF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4525B1"/>
    <w:multiLevelType w:val="hybridMultilevel"/>
    <w:tmpl w:val="66984F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5D4188"/>
    <w:multiLevelType w:val="hybridMultilevel"/>
    <w:tmpl w:val="CFA2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87BD7"/>
    <w:multiLevelType w:val="hybridMultilevel"/>
    <w:tmpl w:val="82B4D224"/>
    <w:lvl w:ilvl="0" w:tplc="54467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142D9"/>
    <w:multiLevelType w:val="hybridMultilevel"/>
    <w:tmpl w:val="9990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C7777"/>
    <w:multiLevelType w:val="multilevel"/>
    <w:tmpl w:val="E90E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C793A"/>
    <w:multiLevelType w:val="multilevel"/>
    <w:tmpl w:val="1264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FA5BDD"/>
    <w:multiLevelType w:val="multilevel"/>
    <w:tmpl w:val="FFD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53521"/>
    <w:multiLevelType w:val="hybridMultilevel"/>
    <w:tmpl w:val="C336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E7293"/>
    <w:multiLevelType w:val="hybridMultilevel"/>
    <w:tmpl w:val="E48ED3C0"/>
    <w:lvl w:ilvl="0" w:tplc="055872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F605F"/>
    <w:multiLevelType w:val="multilevel"/>
    <w:tmpl w:val="E2D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FB24E6"/>
    <w:multiLevelType w:val="hybridMultilevel"/>
    <w:tmpl w:val="25D6F9A8"/>
    <w:lvl w:ilvl="0" w:tplc="599AF38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0"/>
  </w:num>
  <w:num w:numId="2">
    <w:abstractNumId w:val="3"/>
  </w:num>
  <w:num w:numId="3">
    <w:abstractNumId w:val="16"/>
  </w:num>
  <w:num w:numId="4">
    <w:abstractNumId w:val="18"/>
  </w:num>
  <w:num w:numId="5">
    <w:abstractNumId w:val="31"/>
  </w:num>
  <w:num w:numId="6">
    <w:abstractNumId w:val="21"/>
  </w:num>
  <w:num w:numId="7">
    <w:abstractNumId w:val="30"/>
  </w:num>
  <w:num w:numId="8">
    <w:abstractNumId w:val="38"/>
  </w:num>
  <w:num w:numId="9">
    <w:abstractNumId w:val="11"/>
  </w:num>
  <w:num w:numId="10">
    <w:abstractNumId w:val="32"/>
  </w:num>
  <w:num w:numId="11">
    <w:abstractNumId w:val="26"/>
  </w:num>
  <w:num w:numId="12">
    <w:abstractNumId w:val="14"/>
  </w:num>
  <w:num w:numId="13">
    <w:abstractNumId w:val="8"/>
  </w:num>
  <w:num w:numId="14">
    <w:abstractNumId w:val="27"/>
  </w:num>
  <w:num w:numId="15">
    <w:abstractNumId w:val="24"/>
  </w:num>
  <w:num w:numId="16">
    <w:abstractNumId w:val="4"/>
  </w:num>
  <w:num w:numId="17">
    <w:abstractNumId w:val="12"/>
  </w:num>
  <w:num w:numId="18">
    <w:abstractNumId w:val="25"/>
  </w:num>
  <w:num w:numId="19">
    <w:abstractNumId w:val="33"/>
  </w:num>
  <w:num w:numId="20">
    <w:abstractNumId w:val="37"/>
  </w:num>
  <w:num w:numId="21">
    <w:abstractNumId w:val="7"/>
  </w:num>
  <w:num w:numId="22">
    <w:abstractNumId w:val="22"/>
  </w:num>
  <w:num w:numId="23">
    <w:abstractNumId w:val="13"/>
  </w:num>
  <w:num w:numId="24">
    <w:abstractNumId w:val="20"/>
  </w:num>
  <w:num w:numId="25">
    <w:abstractNumId w:val="1"/>
  </w:num>
  <w:num w:numId="26">
    <w:abstractNumId w:val="19"/>
  </w:num>
  <w:num w:numId="27">
    <w:abstractNumId w:val="15"/>
  </w:num>
  <w:num w:numId="28">
    <w:abstractNumId w:val="17"/>
  </w:num>
  <w:num w:numId="29">
    <w:abstractNumId w:val="10"/>
  </w:num>
  <w:num w:numId="30">
    <w:abstractNumId w:val="2"/>
  </w:num>
  <w:num w:numId="31">
    <w:abstractNumId w:val="0"/>
  </w:num>
  <w:num w:numId="32">
    <w:abstractNumId w:val="9"/>
  </w:num>
  <w:num w:numId="33">
    <w:abstractNumId w:val="28"/>
  </w:num>
  <w:num w:numId="34">
    <w:abstractNumId w:val="34"/>
  </w:num>
  <w:num w:numId="35">
    <w:abstractNumId w:val="23"/>
  </w:num>
  <w:num w:numId="36">
    <w:abstractNumId w:val="29"/>
  </w:num>
  <w:num w:numId="37">
    <w:abstractNumId w:val="5"/>
  </w:num>
  <w:num w:numId="38">
    <w:abstractNumId w:val="39"/>
  </w:num>
  <w:num w:numId="39">
    <w:abstractNumId w:val="36"/>
  </w:num>
  <w:num w:numId="40">
    <w:abstractNumId w:val="3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9"/>
    <w:rsid w:val="00052747"/>
    <w:rsid w:val="000C1189"/>
    <w:rsid w:val="000D31A5"/>
    <w:rsid w:val="000E1280"/>
    <w:rsid w:val="000E2543"/>
    <w:rsid w:val="00141F4C"/>
    <w:rsid w:val="0014620D"/>
    <w:rsid w:val="001700FA"/>
    <w:rsid w:val="00173596"/>
    <w:rsid w:val="001D3AFC"/>
    <w:rsid w:val="001E0A64"/>
    <w:rsid w:val="001F0FE1"/>
    <w:rsid w:val="0020363D"/>
    <w:rsid w:val="00241A31"/>
    <w:rsid w:val="00270406"/>
    <w:rsid w:val="002A2AF5"/>
    <w:rsid w:val="002A4486"/>
    <w:rsid w:val="002B5CF8"/>
    <w:rsid w:val="002C5A9A"/>
    <w:rsid w:val="002E56FF"/>
    <w:rsid w:val="002F2FDF"/>
    <w:rsid w:val="003243A2"/>
    <w:rsid w:val="00342415"/>
    <w:rsid w:val="003427C5"/>
    <w:rsid w:val="00376515"/>
    <w:rsid w:val="00394901"/>
    <w:rsid w:val="003B070D"/>
    <w:rsid w:val="003C17F4"/>
    <w:rsid w:val="003D48F2"/>
    <w:rsid w:val="003E1020"/>
    <w:rsid w:val="00504FE5"/>
    <w:rsid w:val="0050745A"/>
    <w:rsid w:val="00507D98"/>
    <w:rsid w:val="005A6BC7"/>
    <w:rsid w:val="005C5BBD"/>
    <w:rsid w:val="005C70F1"/>
    <w:rsid w:val="005E6479"/>
    <w:rsid w:val="00625BF9"/>
    <w:rsid w:val="0065015D"/>
    <w:rsid w:val="0066206E"/>
    <w:rsid w:val="00674BA5"/>
    <w:rsid w:val="006D7851"/>
    <w:rsid w:val="006E0839"/>
    <w:rsid w:val="00710821"/>
    <w:rsid w:val="00711D9F"/>
    <w:rsid w:val="00721406"/>
    <w:rsid w:val="0072330A"/>
    <w:rsid w:val="00736CD1"/>
    <w:rsid w:val="0076364A"/>
    <w:rsid w:val="00796F19"/>
    <w:rsid w:val="007B3A0F"/>
    <w:rsid w:val="00801F6E"/>
    <w:rsid w:val="0082016C"/>
    <w:rsid w:val="00827362"/>
    <w:rsid w:val="008310D8"/>
    <w:rsid w:val="008356AA"/>
    <w:rsid w:val="00846995"/>
    <w:rsid w:val="008F6E5E"/>
    <w:rsid w:val="009D13EF"/>
    <w:rsid w:val="009D5D65"/>
    <w:rsid w:val="00A05A74"/>
    <w:rsid w:val="00A13F54"/>
    <w:rsid w:val="00B03859"/>
    <w:rsid w:val="00B256A3"/>
    <w:rsid w:val="00B64E15"/>
    <w:rsid w:val="00BB2E67"/>
    <w:rsid w:val="00BF75B7"/>
    <w:rsid w:val="00C3220C"/>
    <w:rsid w:val="00C45D21"/>
    <w:rsid w:val="00C67899"/>
    <w:rsid w:val="00C85F81"/>
    <w:rsid w:val="00C964D8"/>
    <w:rsid w:val="00CB4CD3"/>
    <w:rsid w:val="00CF178E"/>
    <w:rsid w:val="00CF6156"/>
    <w:rsid w:val="00D200B7"/>
    <w:rsid w:val="00D4109D"/>
    <w:rsid w:val="00D72447"/>
    <w:rsid w:val="00DB5BD7"/>
    <w:rsid w:val="00DE1414"/>
    <w:rsid w:val="00E0063D"/>
    <w:rsid w:val="00E24E15"/>
    <w:rsid w:val="00E26706"/>
    <w:rsid w:val="00E32965"/>
    <w:rsid w:val="00E4645D"/>
    <w:rsid w:val="00E70C12"/>
    <w:rsid w:val="00E74D99"/>
    <w:rsid w:val="00E86A7B"/>
    <w:rsid w:val="00E90AA9"/>
    <w:rsid w:val="00EA241E"/>
    <w:rsid w:val="00F07824"/>
    <w:rsid w:val="00F20A26"/>
    <w:rsid w:val="00F320F5"/>
    <w:rsid w:val="00F33189"/>
    <w:rsid w:val="00F71A48"/>
    <w:rsid w:val="00FB6F25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99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A05A74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99"/>
    <w:pPr>
      <w:ind w:left="720"/>
    </w:pPr>
  </w:style>
  <w:style w:type="character" w:customStyle="1" w:styleId="Heading7Char">
    <w:name w:val="Heading 7 Char"/>
    <w:basedOn w:val="DefaultParagraphFont"/>
    <w:link w:val="Heading7"/>
    <w:rsid w:val="00A05A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A05A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5A74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05A74"/>
    <w:pPr>
      <w:spacing w:after="120" w:line="240" w:lineRule="auto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5A74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63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56A3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99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A05A74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99"/>
    <w:pPr>
      <w:ind w:left="720"/>
    </w:pPr>
  </w:style>
  <w:style w:type="character" w:customStyle="1" w:styleId="Heading7Char">
    <w:name w:val="Heading 7 Char"/>
    <w:basedOn w:val="DefaultParagraphFont"/>
    <w:link w:val="Heading7"/>
    <w:rsid w:val="00A05A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A05A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5A74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05A74"/>
    <w:pPr>
      <w:spacing w:after="120" w:line="240" w:lineRule="auto"/>
    </w:pPr>
    <w:rPr>
      <w:rFonts w:ascii="Times" w:eastAsia="Times" w:hAnsi="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5A74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63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56A3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 Fuller</dc:creator>
  <cp:lastModifiedBy>Jodie VanOrnum</cp:lastModifiedBy>
  <cp:revision>2</cp:revision>
  <cp:lastPrinted>2015-09-16T17:14:00Z</cp:lastPrinted>
  <dcterms:created xsi:type="dcterms:W3CDTF">2016-06-11T17:11:00Z</dcterms:created>
  <dcterms:modified xsi:type="dcterms:W3CDTF">2016-06-11T17:11:00Z</dcterms:modified>
</cp:coreProperties>
</file>